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4" w:val="single"/>
          <w:left w:color="000000" w:space="4" w:sz="4" w:val="single"/>
          <w:bottom w:color="000000" w:space="0" w:sz="4" w:val="single"/>
          <w:right w:color="000000" w:space="4" w:sz="4" w:val="single"/>
        </w:pBdr>
        <w:rPr>
          <w:rFonts w:ascii="Calibri" w:cs="Calibri" w:eastAsia="Calibri" w:hAnsi="Calibri"/>
          <w:b w:val="1"/>
          <w:bCs w:val="1"/>
          <w:color w:val="2f5496"/>
          <w:sz w:val="68"/>
          <w:szCs w:val="68"/>
        </w:rPr>
      </w:pPr>
      <w:r w:rsidDel="00000000" w:rsidR="00000000" w:rsidRPr="00000000">
        <w:rPr>
          <w:rFonts w:ascii="Calibri" w:cs="Calibri" w:eastAsia="Calibri" w:hAnsi="Calibri"/>
          <w:b w:val="1"/>
          <w:bCs w:val="1"/>
          <w:color w:val="2f5496"/>
          <w:sz w:val="68"/>
          <w:szCs w:val="68"/>
          <w:rtl w:val="0"/>
        </w:rPr>
        <w:t xml:space="preserve">TORNEO MONTEGIORGIO</w:t>
      </w:r>
      <w:r w:rsidDel="00000000" w:rsidR="00000000" w:rsidRPr="00000000">
        <w:drawing>
          <wp:anchor allowOverlap="1" behindDoc="0" distB="0" distT="0" distL="114300" distR="114300" hidden="0" layoutInCell="1" locked="0" relativeHeight="0" simplePos="0">
            <wp:simplePos x="0" y="0"/>
            <wp:positionH relativeFrom="column">
              <wp:posOffset>5375275</wp:posOffset>
            </wp:positionH>
            <wp:positionV relativeFrom="paragraph">
              <wp:posOffset>28575</wp:posOffset>
            </wp:positionV>
            <wp:extent cx="755015" cy="826135"/>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015" cy="826135"/>
                    </a:xfrm>
                    <a:prstGeom prst="rect"/>
                    <a:ln/>
                  </pic:spPr>
                </pic:pic>
              </a:graphicData>
            </a:graphic>
          </wp:anchor>
        </w:drawing>
      </w:r>
    </w:p>
    <w:p w:rsidR="00000000" w:rsidDel="00000000" w:rsidP="00000000" w:rsidRDefault="00000000" w:rsidRPr="00000000" w14:paraId="00000002">
      <w:pPr>
        <w:pBdr>
          <w:top w:color="000000" w:space="0" w:sz="4" w:val="single"/>
          <w:left w:color="000000" w:space="4" w:sz="4" w:val="single"/>
          <w:bottom w:color="000000" w:space="0" w:sz="4" w:val="single"/>
          <w:right w:color="000000" w:space="4" w:sz="4" w:val="single"/>
        </w:pBdr>
        <w:rPr>
          <w:rFonts w:ascii="Calibri" w:cs="Calibri" w:eastAsia="Calibri" w:hAnsi="Calibri"/>
          <w:b w:val="1"/>
          <w:bCs w:val="1"/>
          <w:color w:val="bf3013"/>
          <w:sz w:val="40"/>
          <w:szCs w:val="40"/>
        </w:rPr>
      </w:pPr>
      <w:r w:rsidDel="00000000" w:rsidR="00000000" w:rsidRPr="00000000">
        <w:rPr>
          <w:rFonts w:ascii="Calibri" w:cs="Calibri" w:eastAsia="Calibri" w:hAnsi="Calibri"/>
          <w:b w:val="1"/>
          <w:bCs w:val="1"/>
          <w:color w:val="bf3013"/>
          <w:sz w:val="40"/>
          <w:szCs w:val="40"/>
          <w:rtl w:val="0"/>
        </w:rPr>
        <w:t xml:space="preserve">LIBERATORIA DI RESPONSABILITA’</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i w:val="1"/>
          <w:iCs w:val="1"/>
          <w:color w:val="000000"/>
          <w:sz w:val="40"/>
          <w:szCs w:val="40"/>
        </w:rPr>
      </w:pPr>
      <w:r w:rsidDel="00000000" w:rsidR="00000000" w:rsidRPr="00000000">
        <w:rPr>
          <w:rFonts w:ascii="Times New Roman" w:cs="Times New Roman" w:eastAsia="Times New Roman" w:hAnsi="Times New Roman"/>
          <w:b w:val="1"/>
          <w:bCs w:val="1"/>
          <w:i w:val="1"/>
          <w:iCs w:val="1"/>
          <w:color w:val="000000"/>
          <w:sz w:val="40"/>
          <w:szCs w:val="40"/>
          <w:rtl w:val="0"/>
        </w:rPr>
        <w:t xml:space="preserve">Luglio 2026</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Il/La sottoscritto/a_______________________________________________________________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nato/a a_____________________________il_________________________________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residente in _________________________________________________________ (Prov.____)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alla Via________________________________________________________ n. ____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DICHIARA E SOTTOSCRIVE</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26"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 essere pienamente consapevole degli eventuali rischi corsi durante lo svolgimento dell’attività proposta; </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26"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 essere pienamente consapevole che la propria partecipazione all’attività è volontaria, come è strettamente volontaria e facoltativa ogni azione compiuta durante lo svolgimento dell’attività; </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26"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 assumersi la responsabilità a titolo personale per le conseguenze che dovessero derivare da suddette azioni, sia civilmente che penalmente; </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26"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 esonerare e sollevare ASD FUORI ORARIO ed il suo legale rappresentante, da ogni responsabilità civile e penale anche oggettiva derivante dalla partecipazione alla suddetta iniziativa per gli eventuali incidenti o infortuni subiti ed in conseguenza di infortuni cagionati a sé o a terzi ed a malori connessi all’espletamento dell’iniziativa ivi compresi gli incidenti e infortuni derivanti dall’azione di altri partecipanti ed al sottoscritto pregiudizievoli; </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26"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 rinunciare a qualsiasi richiesta di risarcimento e di rimborso presenti o che il sottoscritto potrà rivendicare in futuro nei confronti di ASD FUORI ORARIO e del suo legale rappresentante. Pertanto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esoneriam</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color w:val="000000"/>
          <w:sz w:val="24"/>
          <w:szCs w:val="24"/>
          <w:rtl w:val="0"/>
        </w:rPr>
        <w:t xml:space="preserve"> gli organizzatori da ogni responsabilità e tutte le azioni ad essa relative, cause e qualsivoglia tipo di procedimento giudiziario e/o arbitrale relativi al rischio d</w:t>
      </w:r>
      <w:r w:rsidDel="00000000" w:rsidR="00000000" w:rsidRPr="00000000">
        <w:rPr>
          <w:rFonts w:ascii="Times New Roman" w:cs="Times New Roman" w:eastAsia="Times New Roman" w:hAnsi="Times New Roman"/>
          <w:sz w:val="24"/>
          <w:szCs w:val="24"/>
          <w:rtl w:val="0"/>
        </w:rPr>
        <w:t xml:space="preserve">i </w:t>
      </w:r>
      <w:r w:rsidDel="00000000" w:rsidR="00000000" w:rsidRPr="00000000">
        <w:rPr>
          <w:rFonts w:ascii="Times New Roman" w:cs="Times New Roman" w:eastAsia="Times New Roman" w:hAnsi="Times New Roman"/>
          <w:color w:val="000000"/>
          <w:sz w:val="24"/>
          <w:szCs w:val="24"/>
          <w:rtl w:val="0"/>
        </w:rPr>
        <w:t xml:space="preserve">infortuni, risarcimento di danni a persone e/o cose di terzi, danneggiamenti alle attrezzature e al rischio di smarrimenti d</w:t>
      </w:r>
      <w:r w:rsidDel="00000000" w:rsidR="00000000" w:rsidRPr="00000000">
        <w:rPr>
          <w:rFonts w:ascii="Times New Roman" w:cs="Times New Roman" w:eastAsia="Times New Roman" w:hAnsi="Times New Roman"/>
          <w:sz w:val="24"/>
          <w:szCs w:val="24"/>
          <w:rtl w:val="0"/>
        </w:rPr>
        <w:t xml:space="preserve">i </w:t>
      </w:r>
      <w:r w:rsidDel="00000000" w:rsidR="00000000" w:rsidRPr="00000000">
        <w:rPr>
          <w:rFonts w:ascii="Times New Roman" w:cs="Times New Roman" w:eastAsia="Times New Roman" w:hAnsi="Times New Roman"/>
          <w:color w:val="000000"/>
          <w:sz w:val="24"/>
          <w:szCs w:val="24"/>
          <w:rtl w:val="0"/>
        </w:rPr>
        <w:t xml:space="preserve">effetti personali per furto o qualsivoglia ragione; </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 accettare, con l’iscrizione, tutte le condizioni richieste dall’organizzazione pena l’esclusione.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Il/La sottoscritto/a, preso atto del D.Lgs. 196/03 e del Reg. Regolamento (UE) n. 2016/679 e s.m.i., autorizza ASD FUORI ORARIO al trattamento dei dati personali necessari. Tale trattamento, cautelato da opportune misure idonee a garantire la sicurezza e la riservatezza dei dati stessi, avverrà esclusivamente per finalità legate alla gara. Autorizza altresì la pubblicazione di foto (con la propria immagine) effettuate durante il “Torneo Montegiorgio” per mezzo dei canali di comunicazione utilizzati dall’organizzazione.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presente autorizzazione viene concessa in piena libertà ed autonomia, senza condizioni o riserve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 a titolo completamente gratuito.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Montegiorgio, lì _______________                                      Firma ___________________________</w:t>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454545"/>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RBQ8yRGsCKK1uUC5wLDOywTuyA==">CgMxLjA4AHIhMWVwek5ueEVzSkVmV1BRXzFtemplX1NOU3VNLXl3WmRH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